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2E215D">
      <w:pPr>
        <w:spacing w:afterLines="50" w:line="360" w:lineRule="auto"/>
        <w:jc w:val="center"/>
        <w:rPr>
          <w:rFonts w:hint="default" w:ascii="黑体" w:hAnsi="黑体" w:eastAsia="黑体"/>
          <w:b/>
          <w:sz w:val="30"/>
          <w:szCs w:val="30"/>
          <w:lang w:val="en-US" w:eastAsia="zh-CN"/>
        </w:rPr>
      </w:pPr>
      <w:r>
        <w:rPr>
          <w:rFonts w:hint="eastAsia" w:ascii="黑体" w:hAnsi="黑体" w:eastAsia="黑体"/>
          <w:b/>
          <w:sz w:val="30"/>
          <w:szCs w:val="30"/>
        </w:rPr>
        <w:t>伦理初始审查送审文件清单</w:t>
      </w:r>
      <w:r>
        <w:rPr>
          <w:rFonts w:hint="eastAsia" w:ascii="黑体" w:hAnsi="黑体" w:eastAsia="黑体"/>
          <w:b/>
          <w:sz w:val="30"/>
          <w:szCs w:val="30"/>
          <w:lang w:val="en-US" w:eastAsia="zh-CN"/>
        </w:rPr>
        <w:t>(涉及人的科研项目)</w:t>
      </w:r>
    </w:p>
    <w:tbl>
      <w:tblPr>
        <w:tblStyle w:val="6"/>
        <w:tblW w:w="5000" w:type="pct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3349"/>
        <w:gridCol w:w="4747"/>
      </w:tblGrid>
      <w:tr w14:paraId="67815F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tblHeader/>
        </w:trPr>
        <w:tc>
          <w:tcPr>
            <w:tcW w:w="2214" w:type="pct"/>
            <w:gridSpan w:val="2"/>
            <w:tcBorders>
              <w:tl2br w:val="nil"/>
              <w:tr2bl w:val="nil"/>
            </w:tcBorders>
            <w:vAlign w:val="center"/>
          </w:tcPr>
          <w:p w14:paraId="3287B250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报送资料目录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39B8632B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备注</w:t>
            </w:r>
          </w:p>
        </w:tc>
      </w:tr>
      <w:tr w14:paraId="61277F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46458E92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47AD1EBD">
            <w:pPr>
              <w:jc w:val="both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</w:rPr>
              <w:t>递交信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如需要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4A4C565E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含所递交文件清单，注明递交文件的版本号和版本日期(如果适用)</w:t>
            </w:r>
          </w:p>
        </w:tc>
      </w:tr>
      <w:tr w14:paraId="224391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1804C8C8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30EE90C0">
            <w:pPr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初始审查申请表（涉及人的科研项目）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63EA4177"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按给定模板填写</w:t>
            </w:r>
          </w:p>
        </w:tc>
      </w:tr>
      <w:tr w14:paraId="2CD996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26BC8B95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777F860E">
            <w:pPr>
              <w:jc w:val="both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知情同意书或知情同意书豁免申请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23290415"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知情同意书需按模板填写</w:t>
            </w:r>
          </w:p>
        </w:tc>
      </w:tr>
      <w:tr w14:paraId="5C03A4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7FEF66B2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02940074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完整标书或研究方案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75641458">
            <w:pPr>
              <w:rPr>
                <w:rFonts w:ascii="宋体" w:hAnsi="宋体" w:eastAsia="宋体" w:cs="宋体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lang w:val="en-US" w:eastAsia="zh-CN" w:bidi="ar-SA"/>
              </w:rPr>
              <w:t>注明递交文件的版本号和版本日期</w:t>
            </w:r>
            <w:r>
              <w:rPr>
                <w:rFonts w:hint="eastAsia" w:ascii="宋体" w:hAnsi="宋体" w:cs="宋体"/>
                <w:bCs/>
                <w:kern w:val="2"/>
                <w:sz w:val="21"/>
                <w:szCs w:val="21"/>
                <w:lang w:val="en-US" w:eastAsia="zh-CN" w:bidi="ar-SA"/>
              </w:rPr>
              <w:t>（需研究方向相关专业的科室主任、副主任签字）</w:t>
            </w:r>
          </w:p>
        </w:tc>
      </w:tr>
      <w:tr w14:paraId="0F484A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69DCB1BE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3ECF63E3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研究材料诚信承诺书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487F5501">
            <w:pP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按给定</w:t>
            </w:r>
            <w:bookmarkStart w:id="0" w:name="_GoBack"/>
            <w:bookmarkEnd w:id="0"/>
            <w:r>
              <w:rPr>
                <w:rFonts w:hint="eastAsia" w:ascii="宋体" w:hAnsi="宋体" w:cs="宋体"/>
                <w:szCs w:val="21"/>
                <w:lang w:val="en-US" w:eastAsia="zh-CN"/>
              </w:rPr>
              <w:t>模板填写</w:t>
            </w:r>
          </w:p>
        </w:tc>
      </w:tr>
      <w:tr w14:paraId="12CB39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6B6ABF2E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6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0212F010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研究者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或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指导教师履历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6830464A">
            <w:pP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必须提交</w:t>
            </w:r>
          </w:p>
        </w:tc>
      </w:tr>
      <w:tr w14:paraId="0D0E95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3E42397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7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696DC829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组长单位的伦理审查意见和签到表（如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适用</w:t>
            </w:r>
            <w:r>
              <w:rPr>
                <w:rFonts w:hint="eastAsia" w:ascii="宋体" w:hAnsi="宋体" w:cs="宋体"/>
                <w:szCs w:val="21"/>
              </w:rPr>
              <w:t>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60F54696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本中心为组长单位的可不提供，如果组长单位伦理为修改后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批准/再审</w:t>
            </w:r>
            <w:r>
              <w:rPr>
                <w:rFonts w:hint="eastAsia" w:ascii="宋体" w:hAnsi="宋体" w:cs="宋体"/>
                <w:szCs w:val="21"/>
              </w:rPr>
              <w:t>，需提供伦理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修改后批准/再审</w:t>
            </w:r>
            <w:r>
              <w:rPr>
                <w:rFonts w:hint="eastAsia" w:ascii="宋体" w:hAnsi="宋体" w:cs="宋体"/>
                <w:szCs w:val="21"/>
              </w:rPr>
              <w:t>的审查意见</w:t>
            </w:r>
          </w:p>
        </w:tc>
      </w:tr>
      <w:tr w14:paraId="604A6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3E4F143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8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0BDC6CC9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研究者手册（版本号，日期）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7C9FB533">
            <w:pP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干预性研究及招募患者的研究需提交</w:t>
            </w:r>
          </w:p>
        </w:tc>
      </w:tr>
      <w:tr w14:paraId="44F902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43CF912C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9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4F4E957A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科研批文（如有）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0E6F41CF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A1C454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23F1D3EB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78F61E6D">
            <w:pPr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病例报告表样表（版本号，日期）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70078878">
            <w:pP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干预性研究及招募患者的研究需提交</w:t>
            </w:r>
          </w:p>
        </w:tc>
      </w:tr>
      <w:tr w14:paraId="243982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7582818B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11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5BED3749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保险合同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48992F2D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干预性研究需提交</w:t>
            </w:r>
          </w:p>
        </w:tc>
      </w:tr>
      <w:tr w14:paraId="073F4F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  <w:tblHeader/>
        </w:trPr>
        <w:tc>
          <w:tcPr>
            <w:tcW w:w="249" w:type="pct"/>
            <w:tcBorders>
              <w:tl2br w:val="nil"/>
              <w:tr2bl w:val="nil"/>
            </w:tcBorders>
            <w:vAlign w:val="center"/>
          </w:tcPr>
          <w:p w14:paraId="11544CAA">
            <w:pPr>
              <w:jc w:val="center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1"/>
              </w:rPr>
              <w:t>12</w:t>
            </w:r>
          </w:p>
        </w:tc>
        <w:tc>
          <w:tcPr>
            <w:tcW w:w="1964" w:type="pct"/>
            <w:tcBorders>
              <w:tl2br w:val="nil"/>
              <w:tr2bl w:val="nil"/>
            </w:tcBorders>
            <w:vAlign w:val="center"/>
          </w:tcPr>
          <w:p w14:paraId="41B05C0E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其他资料（如需要）</w:t>
            </w:r>
          </w:p>
        </w:tc>
        <w:tc>
          <w:tcPr>
            <w:tcW w:w="2785" w:type="pct"/>
            <w:tcBorders>
              <w:tl2br w:val="nil"/>
              <w:tr2bl w:val="nil"/>
            </w:tcBorders>
            <w:vAlign w:val="center"/>
          </w:tcPr>
          <w:p w14:paraId="08B7278C">
            <w:pPr>
              <w:rPr>
                <w:rFonts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26B16804">
      <w:pPr>
        <w:jc w:val="both"/>
        <w:rPr>
          <w:rFonts w:hint="eastAsia" w:ascii="宋体" w:hAnsi="宋体" w:cs="宋体"/>
          <w:szCs w:val="21"/>
          <w:lang w:val="en-US" w:eastAsia="zh-CN"/>
        </w:rPr>
      </w:pPr>
      <w:r>
        <w:rPr>
          <w:rFonts w:hint="eastAsia" w:ascii="宋体" w:hAnsi="宋体" w:cs="宋体"/>
          <w:szCs w:val="21"/>
          <w:lang w:val="en-US" w:eastAsia="zh-CN"/>
        </w:rPr>
        <w:t>注：</w:t>
      </w:r>
    </w:p>
    <w:p w14:paraId="3D21B36C">
      <w:pPr>
        <w:jc w:val="both"/>
        <w:rPr>
          <w:rFonts w:hint="eastAsia" w:ascii="宋体" w:hAnsi="宋体" w:cs="宋体"/>
          <w:szCs w:val="21"/>
          <w:lang w:val="en-US" w:eastAsia="zh-CN"/>
        </w:rPr>
      </w:pPr>
      <w:r>
        <w:rPr>
          <w:rFonts w:hint="eastAsia" w:ascii="宋体" w:hAnsi="宋体" w:cs="宋体"/>
          <w:szCs w:val="21"/>
          <w:lang w:val="en-US" w:eastAsia="zh-CN"/>
        </w:rPr>
        <w:t>每项文件请用分隔页/分页纸隔开，并与递交文件目录一一对照。</w:t>
      </w:r>
    </w:p>
    <w:p w14:paraId="726C8A58">
      <w:pPr>
        <w:jc w:val="both"/>
        <w:rPr>
          <w:rFonts w:hint="default" w:ascii="宋体" w:hAnsi="宋体" w:cs="宋体"/>
          <w:szCs w:val="21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 Sans">
    <w:altName w:val="Times New Roman"/>
    <w:panose1 w:val="00000000000000000000"/>
    <w:charset w:val="00"/>
    <w:family w:val="roman"/>
    <w:pitch w:val="default"/>
    <w:sig w:usb0="00000000" w:usb1="0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C42F1A">
    <w:pPr>
      <w:pStyle w:val="3"/>
      <w:rPr>
        <w:rFonts w:ascii="宋体" w:hAnsi="宋体" w:cs="宋体"/>
        <w:kern w:val="0"/>
      </w:rPr>
    </w:pPr>
    <w:r>
      <w:rPr>
        <w:rFonts w:hint="eastAsia" w:ascii="宋体" w:hAnsi="宋体" w:cs="宋体"/>
        <w:bCs/>
        <w:szCs w:val="21"/>
      </w:rPr>
      <w:t>伦理审查申请/报告指南</w:t>
    </w:r>
  </w:p>
  <w:p w14:paraId="6A750CE3">
    <w:pPr>
      <w:pStyle w:val="3"/>
      <w:jc w:val="both"/>
      <w:rPr>
        <w:rFonts w:ascii="宋体" w:hAnsi="宋体"/>
      </w:rPr>
    </w:pPr>
    <w:r>
      <w:rPr>
        <w:rFonts w:hint="eastAsia" w:ascii="宋体" w:hAnsi="宋体"/>
        <w:szCs w:val="21"/>
        <w:lang w:val="en-US" w:eastAsia="zh-CN"/>
      </w:rPr>
      <w:t>XJYYYLYY-EC</w:t>
    </w:r>
    <w:r>
      <w:rPr>
        <w:rFonts w:ascii="宋体" w:hAnsi="宋体"/>
        <w:szCs w:val="21"/>
      </w:rPr>
      <w:t>-</w:t>
    </w:r>
    <w:r>
      <w:rPr>
        <w:rFonts w:hint="eastAsia" w:ascii="宋体" w:hAnsi="宋体"/>
        <w:szCs w:val="21"/>
      </w:rPr>
      <w:t>ZN</w:t>
    </w:r>
    <w:r>
      <w:rPr>
        <w:rFonts w:ascii="宋体" w:hAnsi="宋体"/>
        <w:szCs w:val="21"/>
      </w:rPr>
      <w:t>-</w:t>
    </w:r>
    <w:r>
      <w:rPr>
        <w:rFonts w:hint="eastAsia" w:ascii="宋体" w:hAnsi="宋体"/>
        <w:szCs w:val="21"/>
      </w:rPr>
      <w:t>01</w:t>
    </w:r>
    <w:r>
      <w:rPr>
        <w:rFonts w:ascii="宋体" w:hAnsi="宋体"/>
        <w:szCs w:val="21"/>
      </w:rPr>
      <w:t>-V</w:t>
    </w:r>
    <w:r>
      <w:rPr>
        <w:rFonts w:hint="eastAsia" w:ascii="宋体" w:hAnsi="宋体"/>
        <w:szCs w:val="21"/>
      </w:rPr>
      <w:t>1.0</w:t>
    </w:r>
    <w:r>
      <w:rPr>
        <w:rFonts w:hint="eastAsia" w:ascii="宋体" w:hAnsi="宋体"/>
        <w:bCs/>
        <w:szCs w:val="21"/>
      </w:rPr>
      <w:t xml:space="preserve">                                                         </w:t>
    </w:r>
    <w:r>
      <w:rPr>
        <w:rFonts w:hint="eastAsia" w:ascii="宋体" w:hAnsi="宋体"/>
      </w:rPr>
      <w:t>第</w:t>
    </w:r>
    <w:r>
      <w:rPr>
        <w:rFonts w:ascii="宋体" w:hAnsi="宋体"/>
      </w:rPr>
      <w:fldChar w:fldCharType="begin"/>
    </w:r>
    <w:r>
      <w:rPr>
        <w:rStyle w:val="9"/>
        <w:rFonts w:ascii="宋体" w:hAnsi="宋体"/>
      </w:rPr>
      <w:instrText xml:space="preserve"> PAGE </w:instrText>
    </w:r>
    <w:r>
      <w:rPr>
        <w:rFonts w:ascii="宋体" w:hAnsi="宋体"/>
      </w:rPr>
      <w:fldChar w:fldCharType="separate"/>
    </w:r>
    <w:r>
      <w:rPr>
        <w:rStyle w:val="9"/>
        <w:rFonts w:ascii="宋体" w:hAnsi="宋体"/>
      </w:rPr>
      <w:t>1</w:t>
    </w:r>
    <w:r>
      <w:rPr>
        <w:rFonts w:ascii="宋体" w:hAnsi="宋体"/>
      </w:rPr>
      <w:fldChar w:fldCharType="end"/>
    </w:r>
    <w:r>
      <w:rPr>
        <w:rFonts w:hint="eastAsia" w:ascii="宋体" w:hAnsi="宋体"/>
      </w:rPr>
      <w:t>页，共</w:t>
    </w:r>
    <w:r>
      <w:rPr>
        <w:rFonts w:ascii="宋体" w:hAnsi="宋体"/>
      </w:rPr>
      <w:fldChar w:fldCharType="begin"/>
    </w:r>
    <w:r>
      <w:rPr>
        <w:rStyle w:val="9"/>
        <w:rFonts w:ascii="宋体" w:hAnsi="宋体"/>
      </w:rPr>
      <w:instrText xml:space="preserve"> NUMPAGES </w:instrText>
    </w:r>
    <w:r>
      <w:rPr>
        <w:rFonts w:ascii="宋体" w:hAnsi="宋体"/>
      </w:rPr>
      <w:fldChar w:fldCharType="separate"/>
    </w:r>
    <w:r>
      <w:rPr>
        <w:rStyle w:val="9"/>
        <w:rFonts w:ascii="宋体" w:hAnsi="宋体"/>
      </w:rPr>
      <w:t>3</w:t>
    </w:r>
    <w:r>
      <w:rPr>
        <w:rFonts w:ascii="宋体" w:hAnsi="宋体"/>
      </w:rPr>
      <w:fldChar w:fldCharType="end"/>
    </w:r>
    <w:r>
      <w:rPr>
        <w:rFonts w:hint="eastAsia" w:ascii="宋体" w:hAnsi="宋体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68CEF9">
    <w:pPr>
      <w:pStyle w:val="4"/>
      <w:jc w:val="distribute"/>
      <w:rPr>
        <w:rFonts w:ascii="宋体" w:hAnsi="宋体"/>
      </w:rPr>
    </w:pPr>
    <w:r>
      <w:rPr>
        <w:rFonts w:hint="eastAsia" w:ascii="宋体" w:hAnsi="宋体"/>
        <w:lang w:val="en-US" w:eastAsia="zh-CN"/>
      </w:rPr>
      <w:t>西安交通大学第一附属医院榆林医院医学伦理委员会</w:t>
    </w:r>
    <w:r>
      <w:rPr>
        <w:rFonts w:hint="eastAsia" w:ascii="宋体" w:hAnsi="宋体"/>
      </w:rPr>
      <w:t xml:space="preserve">         </w:t>
    </w:r>
    <w:r>
      <w:rPr>
        <w:rFonts w:hint="eastAsia" w:ascii="宋体" w:hAnsi="宋体"/>
        <w:lang w:val="en-US" w:eastAsia="zh-CN"/>
      </w:rPr>
      <w:t xml:space="preserve">    </w:t>
    </w:r>
    <w:r>
      <w:rPr>
        <w:rFonts w:hint="eastAsia" w:ascii="宋体" w:hAnsi="宋体"/>
      </w:rPr>
      <w:t xml:space="preserve">      AF-</w:t>
    </w:r>
    <w:r>
      <w:rPr>
        <w:rFonts w:hint="eastAsia" w:ascii="宋体" w:hAnsi="宋体"/>
        <w:lang w:val="en-US" w:eastAsia="zh-CN"/>
      </w:rPr>
      <w:t>XJYYYLYY-EC</w:t>
    </w:r>
    <w:r>
      <w:rPr>
        <w:rFonts w:hint="eastAsia" w:ascii="宋体" w:hAnsi="宋体"/>
      </w:rPr>
      <w:t>-ZN-01-01</w:t>
    </w:r>
  </w:p>
  <w:p w14:paraId="65776AF3">
    <w:pPr>
      <w:pStyle w:val="4"/>
      <w:tabs>
        <w:tab w:val="left" w:pos="1520"/>
        <w:tab w:val="right" w:pos="8426"/>
      </w:tabs>
      <w:jc w:val="left"/>
    </w:pPr>
    <w:r>
      <w:rPr>
        <w:rFonts w:hint="eastAsia" w:ascii="宋体" w:hAnsi="宋体"/>
      </w:rPr>
      <w:tab/>
    </w:r>
    <w:r>
      <w:rPr>
        <w:rFonts w:hint="eastAsia" w:ascii="宋体" w:hAnsi="宋体"/>
      </w:rPr>
      <w:tab/>
    </w:r>
    <w:r>
      <w:rPr>
        <w:rFonts w:hint="eastAsia" w:ascii="宋体" w:hAnsi="宋体"/>
      </w:rPr>
      <w:tab/>
    </w:r>
    <w:r>
      <w:rPr>
        <w:rFonts w:hint="eastAsia" w:ascii="宋体" w:hAnsi="宋体"/>
      </w:rPr>
      <w:t>生效日期：</w:t>
    </w:r>
    <w:r>
      <w:rPr>
        <w:rFonts w:hint="eastAsia" w:ascii="宋体" w:hAnsi="宋体"/>
        <w:lang w:val="en-US" w:eastAsia="zh-CN"/>
      </w:rPr>
      <w:t>2025</w:t>
    </w:r>
    <w:r>
      <w:rPr>
        <w:rFonts w:hint="eastAsia" w:ascii="宋体" w:hAnsi="宋体"/>
      </w:rPr>
      <w:t>年</w:t>
    </w:r>
    <w:r>
      <w:rPr>
        <w:rFonts w:hint="eastAsia" w:ascii="宋体" w:hAnsi="宋体"/>
        <w:lang w:val="en-US" w:eastAsia="zh-CN"/>
      </w:rPr>
      <w:t>4</w:t>
    </w:r>
    <w:r>
      <w:rPr>
        <w:rFonts w:hint="eastAsia" w:ascii="宋体" w:hAnsi="宋体"/>
      </w:rPr>
      <w:t>月</w:t>
    </w:r>
    <w:r>
      <w:rPr>
        <w:rFonts w:hint="eastAsia" w:ascii="宋体" w:hAnsi="宋体"/>
        <w:lang w:val="en-US" w:eastAsia="zh-CN"/>
      </w:rPr>
      <w:t>30</w:t>
    </w:r>
    <w:r>
      <w:rPr>
        <w:rFonts w:hint="eastAsia" w:ascii="宋体" w:hAnsi="宋体"/>
      </w:rPr>
      <w:t>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zIwNTk4NjM0ODhmY2I2MzBhNzA3N2U2ZjY3NmNmN2UifQ=="/>
  </w:docVars>
  <w:rsids>
    <w:rsidRoot w:val="EFB72BFC"/>
    <w:rsid w:val="000621FA"/>
    <w:rsid w:val="000D62CA"/>
    <w:rsid w:val="00157637"/>
    <w:rsid w:val="001E06F5"/>
    <w:rsid w:val="0048618A"/>
    <w:rsid w:val="00617A99"/>
    <w:rsid w:val="00766352"/>
    <w:rsid w:val="008009EC"/>
    <w:rsid w:val="008A1141"/>
    <w:rsid w:val="0095201C"/>
    <w:rsid w:val="009664C4"/>
    <w:rsid w:val="009C20C0"/>
    <w:rsid w:val="00A51A99"/>
    <w:rsid w:val="00A777FB"/>
    <w:rsid w:val="00BE5523"/>
    <w:rsid w:val="00C00720"/>
    <w:rsid w:val="00C14A56"/>
    <w:rsid w:val="00C26C54"/>
    <w:rsid w:val="00C33E65"/>
    <w:rsid w:val="00C73CFA"/>
    <w:rsid w:val="00CD1EEA"/>
    <w:rsid w:val="00D500A6"/>
    <w:rsid w:val="00DC304C"/>
    <w:rsid w:val="00ED1B29"/>
    <w:rsid w:val="00F226BA"/>
    <w:rsid w:val="00F70261"/>
    <w:rsid w:val="02BD7E4D"/>
    <w:rsid w:val="0516679E"/>
    <w:rsid w:val="05F08BF3"/>
    <w:rsid w:val="0745075F"/>
    <w:rsid w:val="0AD27405"/>
    <w:rsid w:val="0B8A6934"/>
    <w:rsid w:val="0BB721C8"/>
    <w:rsid w:val="0F9B7313"/>
    <w:rsid w:val="14FF1DD7"/>
    <w:rsid w:val="17211ADA"/>
    <w:rsid w:val="17FF2A64"/>
    <w:rsid w:val="262C1691"/>
    <w:rsid w:val="294B0A06"/>
    <w:rsid w:val="295300B7"/>
    <w:rsid w:val="2C7458BA"/>
    <w:rsid w:val="2EFE04E4"/>
    <w:rsid w:val="2F0155EC"/>
    <w:rsid w:val="2F941087"/>
    <w:rsid w:val="337B6D0E"/>
    <w:rsid w:val="34260985"/>
    <w:rsid w:val="358E42B6"/>
    <w:rsid w:val="37920E5D"/>
    <w:rsid w:val="397255AA"/>
    <w:rsid w:val="397703F3"/>
    <w:rsid w:val="3A9B4459"/>
    <w:rsid w:val="3AFF9B4E"/>
    <w:rsid w:val="3C463F2F"/>
    <w:rsid w:val="3C563891"/>
    <w:rsid w:val="3D515610"/>
    <w:rsid w:val="3DB5F9AE"/>
    <w:rsid w:val="3F7F6D42"/>
    <w:rsid w:val="40FA4F7A"/>
    <w:rsid w:val="4442116C"/>
    <w:rsid w:val="48902096"/>
    <w:rsid w:val="494616A5"/>
    <w:rsid w:val="4BC368E5"/>
    <w:rsid w:val="4FF32C46"/>
    <w:rsid w:val="519A433C"/>
    <w:rsid w:val="53CDC084"/>
    <w:rsid w:val="57324A85"/>
    <w:rsid w:val="57DB38E9"/>
    <w:rsid w:val="5D87689C"/>
    <w:rsid w:val="5FB9576F"/>
    <w:rsid w:val="633B77CF"/>
    <w:rsid w:val="637C5F97"/>
    <w:rsid w:val="64E95928"/>
    <w:rsid w:val="65B5048A"/>
    <w:rsid w:val="674A696C"/>
    <w:rsid w:val="67D646C0"/>
    <w:rsid w:val="6B220551"/>
    <w:rsid w:val="6B4E1C34"/>
    <w:rsid w:val="6B7E4E37"/>
    <w:rsid w:val="6CADA6DE"/>
    <w:rsid w:val="6CCF5018"/>
    <w:rsid w:val="73BD3310"/>
    <w:rsid w:val="73CE1A28"/>
    <w:rsid w:val="73FF3796"/>
    <w:rsid w:val="74285A0C"/>
    <w:rsid w:val="75BF63CC"/>
    <w:rsid w:val="75FFFFC5"/>
    <w:rsid w:val="780740AD"/>
    <w:rsid w:val="782E595C"/>
    <w:rsid w:val="78A1044D"/>
    <w:rsid w:val="79D25EBE"/>
    <w:rsid w:val="7E391E80"/>
    <w:rsid w:val="7E9B14EA"/>
    <w:rsid w:val="7EBAF3A3"/>
    <w:rsid w:val="7F7B7C4C"/>
    <w:rsid w:val="7F7F583D"/>
    <w:rsid w:val="7FA78D19"/>
    <w:rsid w:val="7FE832AA"/>
    <w:rsid w:val="7FFF2528"/>
    <w:rsid w:val="97BF7B34"/>
    <w:rsid w:val="A777930A"/>
    <w:rsid w:val="AABDECF8"/>
    <w:rsid w:val="AFED33DB"/>
    <w:rsid w:val="BBA985B6"/>
    <w:rsid w:val="BFB98559"/>
    <w:rsid w:val="BFEE3D84"/>
    <w:rsid w:val="CFCE49C6"/>
    <w:rsid w:val="DCB9D3BF"/>
    <w:rsid w:val="DFF30A76"/>
    <w:rsid w:val="EAFE68BE"/>
    <w:rsid w:val="EBDF04AF"/>
    <w:rsid w:val="EBDF9589"/>
    <w:rsid w:val="EBF9C968"/>
    <w:rsid w:val="EDCE76C2"/>
    <w:rsid w:val="EF9F7FA7"/>
    <w:rsid w:val="EFB72BFC"/>
    <w:rsid w:val="EFCFF6DF"/>
    <w:rsid w:val="F6BF244A"/>
    <w:rsid w:val="F7E59857"/>
    <w:rsid w:val="FE6F28A2"/>
    <w:rsid w:val="FEEEBB0E"/>
    <w:rsid w:val="FF7DB318"/>
    <w:rsid w:val="FFDDE674"/>
    <w:rsid w:val="FFDE82D6"/>
    <w:rsid w:val="FFEF8AD6"/>
    <w:rsid w:val="FFFFB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2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DejaVu Sans" w:hAnsi="DejaVu Sans"/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page number"/>
    <w:basedOn w:val="8"/>
    <w:qFormat/>
    <w:uiPriority w:val="0"/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8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2">
    <w:name w:val="页眉 Char"/>
    <w:link w:val="4"/>
    <w:qFormat/>
    <w:uiPriority w:val="0"/>
    <w:rPr>
      <w:rFonts w:ascii="DejaVu Sans" w:hAnsi="DejaVu Sans" w:eastAsia="宋体" w:cs="Times New Roman"/>
      <w:kern w:val="2"/>
      <w:sz w:val="18"/>
      <w:szCs w:val="22"/>
    </w:rPr>
  </w:style>
  <w:style w:type="character" w:customStyle="1" w:styleId="13">
    <w:name w:val="页脚 Char"/>
    <w:link w:val="3"/>
    <w:qFormat/>
    <w:uiPriority w:val="0"/>
    <w:rPr>
      <w:rFonts w:ascii="Calibri" w:hAnsi="Calibri" w:eastAsia="宋体" w:cs="Times New Roman"/>
      <w:kern w:val="2"/>
      <w:sz w:val="18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392</Words>
  <Characters>395</Characters>
  <Lines>12</Lines>
  <Paragraphs>3</Paragraphs>
  <TotalTime>6</TotalTime>
  <ScaleCrop>false</ScaleCrop>
  <LinksUpToDate>false</LinksUpToDate>
  <CharactersWithSpaces>395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2021-05-07T03:08:00Z</dcterms:created>
  <dc:creator>allie</dc:creator>
  <cp:lastModifiedBy>幕北</cp:lastModifiedBy>
  <cp:lastPrinted>2024-08-08T01:27:00Z</cp:lastPrinted>
  <dcterms:modified xsi:type="dcterms:W3CDTF">2025-07-10T09:32:50Z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6E47B68C71CB4079A776ABD4D3B6327B</vt:lpwstr>
  </property>
  <property fmtid="{D5CDD505-2E9C-101B-9397-08002B2CF9AE}" pid="4" name="KSOTemplateDocerSaveRecord">
    <vt:lpwstr>eyJoZGlkIjoiZGFjOGZkMWNiMTUyYmYzMjA2YTZhM2RjYjM1NWUyZGEiLCJ1c2VySWQiOiIzMDY0NTU2NDQifQ==</vt:lpwstr>
  </property>
</Properties>
</file>